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E928E6">
        <w:trPr>
          <w:tblHeader/>
        </w:trPr>
        <w:tc>
          <w:tcPr>
            <w:tcW w:w="1396" w:type="pct"/>
            <w:shd w:val="clear" w:color="auto" w:fill="auto"/>
          </w:tcPr>
          <w:p w14:paraId="0FF11F45" w14:textId="6FBDD22A" w:rsidR="00F1480E" w:rsidRPr="000754EC" w:rsidRDefault="00D111BE" w:rsidP="00304AE4">
            <w:pPr>
              <w:pStyle w:val="SIUNITCODE"/>
            </w:pPr>
            <w:r>
              <w:t>RGRPSGXX</w:t>
            </w:r>
            <w:r w:rsidR="00273BB7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0E09B4E2" w:rsidR="00F1480E" w:rsidRPr="000754EC" w:rsidRDefault="00273BB7" w:rsidP="00E2767A">
            <w:pPr>
              <w:pStyle w:val="SIUnittitle"/>
            </w:pPr>
            <w:r w:rsidRPr="00273BB7">
              <w:t xml:space="preserve">Interpret </w:t>
            </w:r>
            <w:r w:rsidR="00E2767A">
              <w:t xml:space="preserve">and manage </w:t>
            </w:r>
            <w:r w:rsidRPr="00273BB7">
              <w:t xml:space="preserve">greyhound </w:t>
            </w:r>
            <w:commentRangeStart w:id="1"/>
            <w:r w:rsidRPr="00273BB7">
              <w:t>behaviour</w:t>
            </w:r>
            <w:r w:rsidR="007D6B4A">
              <w:t>s</w:t>
            </w:r>
            <w:r w:rsidRPr="00273BB7">
              <w:t xml:space="preserve"> </w:t>
            </w:r>
            <w:commentRangeEnd w:id="1"/>
            <w:r w:rsidR="000F6042"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723E5CBF" w14:textId="77777777" w:rsidTr="00E928E6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5D26DD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FF2AAF">
              <w:t xml:space="preserve"> </w:t>
            </w:r>
            <w:r w:rsidR="00BD7CAC">
              <w:t xml:space="preserve">develop basic </w:t>
            </w:r>
            <w:r w:rsidR="00BD7CAC" w:rsidRPr="00BD7CAC">
              <w:t xml:space="preserve">knowledge </w:t>
            </w:r>
            <w:r w:rsidR="00BD7CAC">
              <w:t>of greyhound breed specific</w:t>
            </w:r>
            <w:r w:rsidR="00294034">
              <w:t xml:space="preserve"> </w:t>
            </w:r>
            <w:r w:rsidR="00BD7CAC">
              <w:t>behaviour, read body language,</w:t>
            </w:r>
            <w:r w:rsidR="00924EC6">
              <w:t xml:space="preserve"> and</w:t>
            </w:r>
            <w:r w:rsidR="00BD7CAC">
              <w:t xml:space="preserve"> interpret </w:t>
            </w:r>
            <w:r w:rsidR="00924EC6">
              <w:t xml:space="preserve">and manage </w:t>
            </w:r>
            <w:r w:rsidR="00BD7CAC">
              <w:t>common behaviours</w:t>
            </w:r>
            <w:r w:rsidR="00924EC6">
              <w:t>.</w:t>
            </w:r>
            <w:r w:rsidR="00BD7CAC">
              <w:t xml:space="preserve">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15E236C1" w14:textId="56A773A3" w:rsidR="0072576E" w:rsidRPr="0072576E" w:rsidRDefault="0072576E" w:rsidP="0072576E">
            <w:r w:rsidRPr="0072576E">
              <w:t xml:space="preserve">The unit applies to individuals who </w:t>
            </w:r>
            <w:r w:rsidR="00924EC6">
              <w:t xml:space="preserve">work with greyhounds and are involved </w:t>
            </w:r>
            <w:r w:rsidR="00330621">
              <w:t xml:space="preserve">in </w:t>
            </w:r>
            <w:r w:rsidR="00924EC6">
              <w:t xml:space="preserve">greyhound education </w:t>
            </w:r>
            <w:r w:rsidR="00A8540C">
              <w:t>at all stages</w:t>
            </w:r>
            <w:r w:rsidR="00924EC6" w:rsidRPr="00924EC6">
              <w:t>.</w:t>
            </w:r>
            <w:r w:rsidRPr="0072576E">
              <w:t xml:space="preserve"> 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E928E6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11E2CED" w:rsidR="009C456E" w:rsidRPr="003A288A" w:rsidRDefault="003A288A" w:rsidP="003A288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A288A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E928E6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E928E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928E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629230BC" w14:textId="794824CA" w:rsidR="00F1480E" w:rsidRPr="000754EC" w:rsidRDefault="0012737C" w:rsidP="005C73A0">
            <w:pPr>
              <w:pStyle w:val="SIText"/>
            </w:pPr>
            <w:r>
              <w:t xml:space="preserve">1. </w:t>
            </w:r>
            <w:r w:rsidR="00273BB7">
              <w:t xml:space="preserve">Identify </w:t>
            </w:r>
            <w:r w:rsidR="00273BB7" w:rsidRPr="00273BB7">
              <w:t xml:space="preserve">key </w:t>
            </w:r>
            <w:r w:rsidR="005C73A0" w:rsidRPr="00273BB7">
              <w:t>features</w:t>
            </w:r>
            <w:r w:rsidR="005C73A0" w:rsidRPr="005C73A0">
              <w:t xml:space="preserve"> </w:t>
            </w:r>
            <w:r w:rsidR="005C73A0">
              <w:t xml:space="preserve">of the </w:t>
            </w:r>
            <w:r w:rsidR="00273BB7" w:rsidRPr="00273BB7">
              <w:t>greyhound</w:t>
            </w:r>
            <w:r w:rsidR="005C73A0">
              <w:t xml:space="preserve"> breed</w:t>
            </w:r>
            <w:r w:rsidR="00273B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06BFED0" w14:textId="4886F6C5" w:rsidR="00FD2AAC" w:rsidRDefault="00BD7CAC" w:rsidP="00BD7CAC">
            <w:r>
              <w:t xml:space="preserve">1.1 </w:t>
            </w:r>
            <w:r w:rsidR="007A1E0F">
              <w:t>D</w:t>
            </w:r>
            <w:r>
              <w:t xml:space="preserve">escribe greyhounds according to physical </w:t>
            </w:r>
            <w:r w:rsidR="003911A2">
              <w:t>features</w:t>
            </w:r>
            <w:r>
              <w:t xml:space="preserve"> </w:t>
            </w:r>
            <w:r w:rsidR="00FD2AAC">
              <w:t>using industry terminology</w:t>
            </w:r>
          </w:p>
          <w:p w14:paraId="739A1529" w14:textId="77777777" w:rsidR="00BD7CAC" w:rsidRDefault="00924EC6" w:rsidP="005C73A0">
            <w:r>
              <w:t>1.2 Outline natural instincts of greyhounds that influence their behaviour</w:t>
            </w:r>
          </w:p>
          <w:p w14:paraId="32BE45EC" w14:textId="24F882B9" w:rsidR="00FD1AA4" w:rsidRPr="000754EC" w:rsidRDefault="00FD1AA4" w:rsidP="00FD1AA4">
            <w:r>
              <w:t>1.3 Identify selective pressures for working greyhounds that contribute to common physical and behavioural traits</w:t>
            </w:r>
          </w:p>
        </w:tc>
      </w:tr>
      <w:tr w:rsidR="00273BB7" w:rsidRPr="00963A46" w14:paraId="524B7678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6B7A0B5D" w14:textId="428BB88F" w:rsidR="00273BB7" w:rsidRPr="00273BB7" w:rsidRDefault="0012737C" w:rsidP="005C73A0">
            <w:r>
              <w:t xml:space="preserve">2. </w:t>
            </w:r>
            <w:r w:rsidR="00BD7CAC">
              <w:t xml:space="preserve">Interpret </w:t>
            </w:r>
            <w:r w:rsidR="007633C6">
              <w:t xml:space="preserve">common </w:t>
            </w:r>
            <w:r w:rsidR="00BD7CAC">
              <w:t xml:space="preserve">behaviours </w:t>
            </w:r>
            <w:r w:rsidR="005C73A0">
              <w:t xml:space="preserve">in greyhounds </w:t>
            </w:r>
          </w:p>
        </w:tc>
        <w:tc>
          <w:tcPr>
            <w:tcW w:w="3604" w:type="pct"/>
            <w:shd w:val="clear" w:color="auto" w:fill="auto"/>
          </w:tcPr>
          <w:p w14:paraId="795D520F" w14:textId="49CA9176" w:rsidR="00FD1AA4" w:rsidRDefault="00FD1AA4" w:rsidP="00FA1754">
            <w:r>
              <w:t>2.1 Compare and contrast greyhound behaviour to that of other breeds of domestic dog</w:t>
            </w:r>
          </w:p>
          <w:p w14:paraId="28BA02FC" w14:textId="298A2B0F" w:rsidR="0012737C" w:rsidRDefault="005C73A0" w:rsidP="00FA1754">
            <w:r>
              <w:t>2.</w:t>
            </w:r>
            <w:r w:rsidR="00FD1AA4">
              <w:t>2</w:t>
            </w:r>
            <w:r>
              <w:t xml:space="preserve"> </w:t>
            </w:r>
            <w:r w:rsidR="0012737C">
              <w:t xml:space="preserve">Identify </w:t>
            </w:r>
            <w:r w:rsidR="00FA1754">
              <w:t xml:space="preserve">common behaviours associated with greyhounds including </w:t>
            </w:r>
            <w:r w:rsidR="0012737C">
              <w:t>predat</w:t>
            </w:r>
            <w:r>
              <w:t xml:space="preserve">ion </w:t>
            </w:r>
            <w:r w:rsidR="00FA1754">
              <w:t>and</w:t>
            </w:r>
            <w:r w:rsidR="0012737C" w:rsidRPr="0012737C">
              <w:t xml:space="preserve"> </w:t>
            </w:r>
            <w:r w:rsidR="0012737C">
              <w:t xml:space="preserve">anxiety </w:t>
            </w:r>
            <w:r w:rsidR="00FD1AA4">
              <w:t>that impact on ability to transition from racing to a pet</w:t>
            </w:r>
          </w:p>
          <w:p w14:paraId="605259CA" w14:textId="60E6BEAB" w:rsidR="0012737C" w:rsidRPr="00273BB7" w:rsidRDefault="00EA3CB6">
            <w:r>
              <w:t>2.</w:t>
            </w:r>
            <w:r w:rsidR="00FD1AA4">
              <w:t>3</w:t>
            </w:r>
            <w:r w:rsidR="00FA1754">
              <w:t xml:space="preserve"> </w:t>
            </w:r>
            <w:r w:rsidR="00FA1754" w:rsidRPr="007A1E0F">
              <w:t>Observe</w:t>
            </w:r>
            <w:r w:rsidR="009117DA">
              <w:t xml:space="preserve"> and identify signs of </w:t>
            </w:r>
            <w:r w:rsidR="00FA1754" w:rsidRPr="007A1E0F">
              <w:t xml:space="preserve">greyhound body language </w:t>
            </w:r>
            <w:r w:rsidR="009D234C">
              <w:t>associated with</w:t>
            </w:r>
            <w:r w:rsidR="00FA1754" w:rsidRPr="007A1E0F">
              <w:t xml:space="preserve"> common behaviour</w:t>
            </w:r>
            <w:r w:rsidR="009D234C">
              <w:t>s</w:t>
            </w:r>
            <w:r w:rsidR="00FA1754" w:rsidRPr="007A1E0F">
              <w:t xml:space="preserve"> </w:t>
            </w:r>
          </w:p>
        </w:tc>
      </w:tr>
      <w:tr w:rsidR="00273BB7" w:rsidRPr="00963A46" w14:paraId="6A4A40F7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340CBC80" w14:textId="1B35311E" w:rsidR="00273BB7" w:rsidRPr="00273BB7" w:rsidRDefault="00EA3CB6" w:rsidP="00330621">
            <w:r>
              <w:t xml:space="preserve">3. </w:t>
            </w:r>
            <w:r w:rsidR="00330621">
              <w:t>Provide constructive solutions to</w:t>
            </w:r>
            <w:r w:rsidR="00273BB7">
              <w:t xml:space="preserve"> manage greyhound </w:t>
            </w:r>
            <w:r w:rsidR="00BD7CAC">
              <w:t>behaviour</w:t>
            </w:r>
            <w:r w:rsidR="000E42E2">
              <w:t xml:space="preserve"> for transitioning to a pet</w:t>
            </w:r>
          </w:p>
        </w:tc>
        <w:tc>
          <w:tcPr>
            <w:tcW w:w="3604" w:type="pct"/>
            <w:shd w:val="clear" w:color="auto" w:fill="auto"/>
          </w:tcPr>
          <w:p w14:paraId="34847E68" w14:textId="0F2D994A" w:rsidR="009D234C" w:rsidRDefault="00EA3CB6" w:rsidP="009D234C">
            <w:r w:rsidRPr="00EA3CB6">
              <w:t>3</w:t>
            </w:r>
            <w:r>
              <w:t>.1</w:t>
            </w:r>
            <w:r w:rsidRPr="00EA3CB6">
              <w:t xml:space="preserve"> </w:t>
            </w:r>
            <w:r w:rsidR="0067396F">
              <w:t>Source appropriate external reference material and resources</w:t>
            </w:r>
            <w:r w:rsidR="0067396F" w:rsidDel="00FD1AA4">
              <w:t xml:space="preserve"> </w:t>
            </w:r>
            <w:r w:rsidR="0067396F">
              <w:t>to build knowledge of canine behaviour and current practices relating to behaviour modification</w:t>
            </w:r>
          </w:p>
          <w:p w14:paraId="724E8964" w14:textId="6C5B8E18" w:rsidR="00FD1AA4" w:rsidRDefault="0067396F" w:rsidP="009D234C">
            <w:r>
              <w:t xml:space="preserve">3.2 </w:t>
            </w:r>
            <w:r w:rsidR="00FD1AA4">
              <w:t>Explore common metho</w:t>
            </w:r>
            <w:r w:rsidR="00FD1AA4" w:rsidRPr="00FD1AA4">
              <w:t xml:space="preserve">ds for modifying </w:t>
            </w:r>
            <w:r>
              <w:t xml:space="preserve">canine </w:t>
            </w:r>
            <w:r w:rsidR="00FD1AA4" w:rsidRPr="00FD1AA4">
              <w:t>behaviour</w:t>
            </w:r>
            <w:r>
              <w:t>,</w:t>
            </w:r>
            <w:r w:rsidR="00FD1AA4" w:rsidRPr="00FD1AA4">
              <w:t xml:space="preserve"> </w:t>
            </w:r>
            <w:r w:rsidR="00FD1AA4">
              <w:t xml:space="preserve">identifying </w:t>
            </w:r>
            <w:r w:rsidR="00FD1AA4" w:rsidRPr="00FD1AA4">
              <w:t>strength</w:t>
            </w:r>
            <w:r w:rsidR="00FD1AA4">
              <w:t>s and weaknesses of each method</w:t>
            </w:r>
          </w:p>
          <w:p w14:paraId="0631A61A" w14:textId="37887211" w:rsidR="00EA3CB6" w:rsidRDefault="009D234C" w:rsidP="00EA3CB6">
            <w:r>
              <w:t>3.</w:t>
            </w:r>
            <w:r w:rsidR="0067396F">
              <w:t>3</w:t>
            </w:r>
            <w:r>
              <w:t xml:space="preserve"> </w:t>
            </w:r>
            <w:r w:rsidR="0067396F">
              <w:t>Identify</w:t>
            </w:r>
            <w:r w:rsidR="0067396F" w:rsidRPr="00EA3CB6">
              <w:t xml:space="preserve"> </w:t>
            </w:r>
            <w:r w:rsidR="0067396F">
              <w:t xml:space="preserve">common </w:t>
            </w:r>
            <w:r w:rsidR="00330621" w:rsidRPr="00EA3CB6">
              <w:t xml:space="preserve">approaches </w:t>
            </w:r>
            <w:r w:rsidR="00330621">
              <w:t xml:space="preserve">to </w:t>
            </w:r>
            <w:r w:rsidR="00EA3CB6" w:rsidRPr="00EA3CB6">
              <w:t xml:space="preserve">address </w:t>
            </w:r>
            <w:r w:rsidR="008546DC">
              <w:t xml:space="preserve">and manage </w:t>
            </w:r>
            <w:r w:rsidR="00EA3CB6" w:rsidRPr="00EA3CB6">
              <w:t xml:space="preserve">common </w:t>
            </w:r>
            <w:r w:rsidR="00330621" w:rsidRPr="00EA3CB6">
              <w:t xml:space="preserve">greyhound </w:t>
            </w:r>
            <w:r w:rsidR="00EA3CB6" w:rsidRPr="00EA3CB6">
              <w:t xml:space="preserve">behavioural issues </w:t>
            </w:r>
          </w:p>
          <w:p w14:paraId="6E2A5D4D" w14:textId="088CCFF2" w:rsidR="0012737C" w:rsidRPr="00273BB7" w:rsidRDefault="008546DC" w:rsidP="008546DC">
            <w:r>
              <w:t>3</w:t>
            </w:r>
            <w:r w:rsidR="009D234C">
              <w:t>.</w:t>
            </w:r>
            <w:r w:rsidR="0067396F">
              <w:t>4</w:t>
            </w:r>
            <w:r w:rsidR="00EA3CB6">
              <w:t xml:space="preserve"> Identify</w:t>
            </w:r>
            <w:r w:rsidR="00182EEC">
              <w:t xml:space="preserve"> </w:t>
            </w:r>
            <w:r w:rsidR="0067396F">
              <w:t xml:space="preserve">best practice </w:t>
            </w:r>
            <w:r w:rsidR="0012737C">
              <w:t xml:space="preserve">socialisation </w:t>
            </w:r>
            <w:r w:rsidR="009D234C">
              <w:t xml:space="preserve">and enrichment </w:t>
            </w:r>
            <w:r w:rsidR="00182EEC">
              <w:t>activities to assist greyhounds transition to a pet</w:t>
            </w:r>
            <w:r w:rsidR="0012737C">
              <w:t xml:space="preserve"> </w:t>
            </w:r>
            <w:r>
              <w:t>at all</w:t>
            </w:r>
            <w:r w:rsidR="009D234C">
              <w:t xml:space="preserve"> life cycle stages </w:t>
            </w:r>
          </w:p>
        </w:tc>
      </w:tr>
    </w:tbl>
    <w:p w14:paraId="3DAB3672" w14:textId="77F41EA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E928E6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928E6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576E" w:rsidRPr="00336FCA" w:rsidDel="00423CB2" w14:paraId="378FDE25" w14:textId="77777777" w:rsidTr="00E928E6">
        <w:tc>
          <w:tcPr>
            <w:tcW w:w="1396" w:type="pct"/>
          </w:tcPr>
          <w:p w14:paraId="6BCDD2F9" w14:textId="539210FD" w:rsidR="0072576E" w:rsidRDefault="0072576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728F57DC" w14:textId="0B5D2115" w:rsidR="0072576E" w:rsidRDefault="0072576E" w:rsidP="00A8540C">
            <w:pPr>
              <w:pStyle w:val="SIBulletList1"/>
            </w:pPr>
            <w:r>
              <w:t xml:space="preserve">Actively update own knowledge </w:t>
            </w:r>
            <w:r w:rsidR="00A8540C">
              <w:t xml:space="preserve">of </w:t>
            </w:r>
            <w:r w:rsidR="00E02B08">
              <w:t xml:space="preserve">canine and </w:t>
            </w:r>
            <w:r w:rsidR="00A8540C">
              <w:t xml:space="preserve">greyhound behaviour </w:t>
            </w:r>
            <w:r w:rsidR="00E02B08">
              <w:t>and modification techniques</w:t>
            </w:r>
          </w:p>
          <w:p w14:paraId="5223841B" w14:textId="002A92E7" w:rsidR="00A8540C" w:rsidRDefault="00A8540C" w:rsidP="00A8540C">
            <w:pPr>
              <w:pStyle w:val="SIBulletList1"/>
            </w:pPr>
            <w:r>
              <w:t>Use industry terminology to describe greyhound behaviour and body language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DC1B478" w:rsidR="00041E59" w:rsidRPr="000754EC" w:rsidRDefault="00DA0330" w:rsidP="007D6B4A">
            <w:pPr>
              <w:pStyle w:val="SIText"/>
            </w:pPr>
            <w:r w:rsidRPr="00DA0330">
              <w:t>RGRPSG</w:t>
            </w:r>
            <w:r w:rsidR="007D6B4A">
              <w:t>X</w:t>
            </w:r>
            <w:r w:rsidRPr="00DA0330">
              <w:t>X</w:t>
            </w:r>
            <w:r w:rsidR="003A288A">
              <w:t>6</w:t>
            </w:r>
            <w:r w:rsidR="00D111BE">
              <w:t xml:space="preserve"> </w:t>
            </w:r>
            <w:r w:rsidR="003A288A">
              <w:t>Interpret</w:t>
            </w:r>
            <w:r w:rsidR="00A11829" w:rsidRPr="00A11829">
              <w:t xml:space="preserve"> </w:t>
            </w:r>
            <w:r w:rsidR="000E42E2">
              <w:t xml:space="preserve">and manage </w:t>
            </w:r>
            <w:r w:rsidR="00A11829" w:rsidRPr="00A11829">
              <w:t xml:space="preserve">greyhound </w:t>
            </w:r>
            <w:r w:rsidR="003A288A">
              <w:t>behaviour</w:t>
            </w:r>
            <w:r w:rsidR="007D6B4A">
              <w:t>s</w:t>
            </w:r>
            <w:r w:rsidR="00273BB7">
              <w:t xml:space="preserve"> to assist </w:t>
            </w:r>
            <w:r w:rsidR="007D6B4A">
              <w:t xml:space="preserve">with </w:t>
            </w:r>
            <w:r w:rsidR="00273BB7">
              <w:t>transition to</w:t>
            </w:r>
            <w:r w:rsidR="007D6B4A">
              <w:t xml:space="preserve"> a</w:t>
            </w:r>
            <w:r w:rsidR="00273BB7">
              <w:t xml:space="preserve"> pet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E928E6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42D80FF2" w14:textId="77777777" w:rsidR="00BD72CF" w:rsidRDefault="00BD72CF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E928E6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BFF5737" w:rsidR="00556C4C" w:rsidRPr="000754EC" w:rsidRDefault="00556C4C" w:rsidP="000E42E2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RGRPSGXX</w:t>
            </w:r>
            <w:r w:rsidR="000E42E2">
              <w:t>6 In</w:t>
            </w:r>
            <w:r w:rsidR="007D6B4A">
              <w:t xml:space="preserve">terpret </w:t>
            </w:r>
            <w:r w:rsidR="000E42E2">
              <w:t xml:space="preserve">and manage </w:t>
            </w:r>
            <w:r w:rsidR="007D6B4A">
              <w:t>greyhound behaviour</w:t>
            </w:r>
          </w:p>
        </w:tc>
      </w:tr>
      <w:tr w:rsidR="00556C4C" w:rsidRPr="00A55106" w14:paraId="7E8892DD" w14:textId="77777777" w:rsidTr="00E928E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E928E6">
        <w:tc>
          <w:tcPr>
            <w:tcW w:w="5000" w:type="pct"/>
            <w:gridSpan w:val="2"/>
            <w:shd w:val="clear" w:color="auto" w:fill="auto"/>
          </w:tcPr>
          <w:p w14:paraId="00CB76F6" w14:textId="7171332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48018165" w14:textId="23701B7A" w:rsidR="00EA3CB6" w:rsidRDefault="00EA3CB6" w:rsidP="00EA3CB6">
            <w:pPr>
              <w:pStyle w:val="SIBulletList1"/>
            </w:pPr>
            <w:r>
              <w:t xml:space="preserve">observed and </w:t>
            </w:r>
            <w:r w:rsidR="0067396F">
              <w:t xml:space="preserve">noted </w:t>
            </w:r>
            <w:r>
              <w:t>signs of the following behaviours</w:t>
            </w:r>
            <w:r w:rsidR="00921F47">
              <w:t xml:space="preserve"> in </w:t>
            </w:r>
            <w:r w:rsidR="00921F47" w:rsidRPr="00921F47">
              <w:t>greyhound</w:t>
            </w:r>
            <w:r w:rsidR="00256A7F">
              <w:t>s</w:t>
            </w:r>
            <w:r>
              <w:t>:</w:t>
            </w:r>
          </w:p>
          <w:p w14:paraId="2DE43A02" w14:textId="591D60CA" w:rsidR="0067396F" w:rsidRDefault="0067396F" w:rsidP="00256A7F">
            <w:pPr>
              <w:pStyle w:val="SIBulletList2"/>
            </w:pPr>
            <w:r>
              <w:t>socially appropriate behaviour with a dog of a different breed, including signs of healthy play</w:t>
            </w:r>
          </w:p>
          <w:p w14:paraId="1DC12F74" w14:textId="77777777" w:rsidR="0067396F" w:rsidRDefault="0067396F" w:rsidP="0067396F">
            <w:pPr>
              <w:pStyle w:val="SIBulletList2"/>
            </w:pPr>
            <w:r>
              <w:t>socially affiliative behaviour with people</w:t>
            </w:r>
            <w:r w:rsidRPr="0067396F">
              <w:t xml:space="preserve"> </w:t>
            </w:r>
          </w:p>
          <w:p w14:paraId="05D18A3D" w14:textId="4201E29A" w:rsidR="00EA3CB6" w:rsidRDefault="0067396F" w:rsidP="0067396F">
            <w:pPr>
              <w:pStyle w:val="SIBulletList2"/>
            </w:pPr>
            <w:r>
              <w:t xml:space="preserve">inappropriate </w:t>
            </w:r>
            <w:r w:rsidR="0054217F">
              <w:t>predation</w:t>
            </w:r>
            <w:r>
              <w:t xml:space="preserve"> behaviour</w:t>
            </w:r>
          </w:p>
          <w:p w14:paraId="6A71335E" w14:textId="2C6046D0" w:rsidR="00EA3CB6" w:rsidRDefault="00EA3CB6" w:rsidP="00EA3CB6">
            <w:pPr>
              <w:pStyle w:val="SIBulletList2"/>
            </w:pPr>
            <w:r>
              <w:t>anxiety</w:t>
            </w:r>
            <w:r w:rsidR="00256A7F">
              <w:t xml:space="preserve"> or fearfulness linked to a specific trigger</w:t>
            </w:r>
          </w:p>
          <w:p w14:paraId="13CCBBF0" w14:textId="03FCA41E" w:rsidR="0001237E" w:rsidRDefault="00EA3CB6" w:rsidP="00EA3CB6">
            <w:pPr>
              <w:pStyle w:val="SIBulletList1"/>
            </w:pPr>
            <w:r>
              <w:t>identified</w:t>
            </w:r>
            <w:r w:rsidRPr="00EA3CB6">
              <w:t xml:space="preserve"> </w:t>
            </w:r>
            <w:r w:rsidR="00256A7F">
              <w:t xml:space="preserve">and justified the use of </w:t>
            </w:r>
            <w:r w:rsidR="00E2767A">
              <w:t>three rewards-based</w:t>
            </w:r>
            <w:r w:rsidRPr="00EA3CB6">
              <w:t xml:space="preserve"> activities to </w:t>
            </w:r>
            <w:r w:rsidR="00E2767A">
              <w:t>address the needs of</w:t>
            </w:r>
            <w:r w:rsidR="00A8540C" w:rsidRPr="00A8540C">
              <w:t xml:space="preserve"> </w:t>
            </w:r>
            <w:r w:rsidR="00E2767A">
              <w:t xml:space="preserve">one </w:t>
            </w:r>
            <w:r w:rsidR="00E2767A" w:rsidRPr="00EA3CB6">
              <w:t xml:space="preserve">greyhound </w:t>
            </w:r>
            <w:r w:rsidR="00E2767A">
              <w:t>to assist</w:t>
            </w:r>
            <w:r w:rsidR="00A8540C">
              <w:t xml:space="preserve"> with </w:t>
            </w:r>
            <w:r w:rsidRPr="00EA3CB6">
              <w:t>transition</w:t>
            </w:r>
            <w:r w:rsidR="00A8540C">
              <w:t>ing</w:t>
            </w:r>
            <w:r w:rsidRPr="00EA3CB6">
              <w:t xml:space="preserve"> to a pet</w:t>
            </w:r>
            <w:r>
              <w:t>.</w:t>
            </w:r>
          </w:p>
          <w:p w14:paraId="1ECE61F8" w14:textId="633217ED" w:rsidR="00EA3CB6" w:rsidRPr="000754EC" w:rsidRDefault="00EA3CB6" w:rsidP="00EA3CB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E928E6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7D6B4A">
        <w:trPr>
          <w:trHeight w:val="4076"/>
        </w:trPr>
        <w:tc>
          <w:tcPr>
            <w:tcW w:w="5000" w:type="pct"/>
            <w:shd w:val="clear" w:color="auto" w:fill="auto"/>
          </w:tcPr>
          <w:p w14:paraId="44415D66" w14:textId="718317A3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C5F330" w14:textId="77777777" w:rsidR="008571A0" w:rsidRDefault="008571A0" w:rsidP="000754EC">
            <w:pPr>
              <w:pStyle w:val="SIText"/>
            </w:pPr>
          </w:p>
          <w:p w14:paraId="3D06891B" w14:textId="4233682B" w:rsidR="00BD7CAC" w:rsidRDefault="00924EC6" w:rsidP="00924EC6">
            <w:pPr>
              <w:pStyle w:val="SIBulletList1"/>
            </w:pPr>
            <w:r>
              <w:t>g</w:t>
            </w:r>
            <w:r w:rsidR="00BD7CAC">
              <w:t>reyhound identification</w:t>
            </w:r>
            <w:r>
              <w:t>, including:</w:t>
            </w:r>
          </w:p>
          <w:p w14:paraId="5E0A6FB3" w14:textId="5C9ECCCF" w:rsidR="00BD7CAC" w:rsidRDefault="00BD7CAC" w:rsidP="00924EC6">
            <w:pPr>
              <w:pStyle w:val="SIBulletList2"/>
            </w:pPr>
            <w:r w:rsidRPr="00BD7CAC">
              <w:t xml:space="preserve">physical </w:t>
            </w:r>
            <w:r w:rsidR="00256A7F">
              <w:t xml:space="preserve">traits </w:t>
            </w:r>
            <w:r w:rsidR="00924EC6">
              <w:t xml:space="preserve">- </w:t>
            </w:r>
            <w:r w:rsidR="00924EC6" w:rsidRPr="00924EC6">
              <w:t>colours</w:t>
            </w:r>
            <w:r w:rsidR="00924EC6">
              <w:t xml:space="preserve">, </w:t>
            </w:r>
            <w:r w:rsidR="00924EC6" w:rsidRPr="00924EC6">
              <w:t>age</w:t>
            </w:r>
            <w:r w:rsidR="00924EC6">
              <w:t>, gender, conformation,</w:t>
            </w:r>
            <w:r w:rsidR="00256A7F">
              <w:t xml:space="preserve"> s</w:t>
            </w:r>
            <w:r w:rsidR="00256A7F" w:rsidRPr="00256A7F">
              <w:t>cars or existing injuries</w:t>
            </w:r>
            <w:r w:rsidR="00924EC6">
              <w:t xml:space="preserve"> </w:t>
            </w:r>
          </w:p>
          <w:p w14:paraId="2FB9FD03" w14:textId="041B8996" w:rsidR="00924EC6" w:rsidRPr="00924EC6" w:rsidRDefault="00BD7CAC" w:rsidP="00924EC6">
            <w:pPr>
              <w:pStyle w:val="SIBulletList2"/>
            </w:pPr>
            <w:r w:rsidRPr="00BD7CAC">
              <w:t>industry documentation</w:t>
            </w:r>
            <w:r w:rsidR="00924EC6" w:rsidRPr="00924EC6">
              <w:t xml:space="preserve"> </w:t>
            </w:r>
            <w:r w:rsidR="00924EC6">
              <w:t>- m</w:t>
            </w:r>
            <w:r w:rsidR="00924EC6" w:rsidRPr="00924EC6">
              <w:t xml:space="preserve">icrochips, </w:t>
            </w:r>
            <w:r w:rsidR="00256A7F">
              <w:t xml:space="preserve">ear brands, </w:t>
            </w:r>
            <w:r w:rsidR="00924EC6" w:rsidRPr="00924EC6">
              <w:t>racing papers</w:t>
            </w:r>
            <w:r w:rsidR="00924EC6">
              <w:t xml:space="preserve">, </w:t>
            </w:r>
            <w:r w:rsidR="001A4EBD">
              <w:t xml:space="preserve">other </w:t>
            </w:r>
            <w:r w:rsidR="00924EC6">
              <w:t>registration papers</w:t>
            </w:r>
          </w:p>
          <w:p w14:paraId="6ABBBB85" w14:textId="3F15DF51" w:rsidR="003911A2" w:rsidRDefault="003911A2" w:rsidP="00707BD2">
            <w:pPr>
              <w:pStyle w:val="SIBulletList1"/>
            </w:pPr>
            <w:r w:rsidRPr="003911A2">
              <w:t>natural instincts of greyhounds that influence their behaviour</w:t>
            </w:r>
            <w:r w:rsidR="004A3F43">
              <w:t>, including:</w:t>
            </w:r>
          </w:p>
          <w:p w14:paraId="127DC58F" w14:textId="29B27A28" w:rsidR="00E06F0D" w:rsidRDefault="00E06F0D" w:rsidP="00E06F0D">
            <w:pPr>
              <w:pStyle w:val="SIBulletList2"/>
              <w:rPr>
                <w:lang w:eastAsia="en-AU"/>
              </w:rPr>
            </w:pPr>
            <w:r>
              <w:t>predation - chase and kill, food acquisition</w:t>
            </w:r>
          </w:p>
          <w:p w14:paraId="089066DC" w14:textId="3F050F79" w:rsidR="00E06F0D" w:rsidRDefault="00256A7F" w:rsidP="00E06F0D">
            <w:pPr>
              <w:pStyle w:val="SIBulletList2"/>
              <w:rPr>
                <w:lang w:eastAsia="en-AU"/>
              </w:rPr>
            </w:pPr>
            <w:r>
              <w:t xml:space="preserve">coping strategies </w:t>
            </w:r>
            <w:r w:rsidR="0054217F">
              <w:t>- feeling threatened, fear, aggression, fight or flight, resource guarding</w:t>
            </w:r>
          </w:p>
          <w:p w14:paraId="0C24F266" w14:textId="26C6C204" w:rsidR="00924EC6" w:rsidRPr="00924EC6" w:rsidRDefault="00182EEC" w:rsidP="00182EEC">
            <w:pPr>
              <w:pStyle w:val="SIBulletList1"/>
              <w:rPr>
                <w:lang w:eastAsia="en-AU"/>
              </w:rPr>
            </w:pPr>
            <w:r>
              <w:t xml:space="preserve">basic meaning of </w:t>
            </w:r>
            <w:r w:rsidR="00E06F0D">
              <w:t xml:space="preserve">a range of </w:t>
            </w:r>
            <w:r w:rsidR="00924EC6" w:rsidRPr="00924EC6">
              <w:t>body language</w:t>
            </w:r>
            <w:r w:rsidR="004A3F43">
              <w:t>, including:</w:t>
            </w:r>
          </w:p>
          <w:p w14:paraId="0BE88447" w14:textId="77777777" w:rsidR="00182EEC" w:rsidRPr="00182EEC" w:rsidRDefault="00182EEC" w:rsidP="00182EEC">
            <w:pPr>
              <w:pStyle w:val="SIBulletList2"/>
            </w:pPr>
            <w:r w:rsidRPr="00182EEC">
              <w:t>body positioning</w:t>
            </w:r>
          </w:p>
          <w:p w14:paraId="7B84C860" w14:textId="6690FDFB" w:rsidR="00924EC6" w:rsidRPr="00924EC6" w:rsidRDefault="00182EEC" w:rsidP="00182EEC">
            <w:pPr>
              <w:pStyle w:val="SIBulletList2"/>
            </w:pPr>
            <w:r>
              <w:t>position of e</w:t>
            </w:r>
            <w:r w:rsidR="00924EC6" w:rsidRPr="00924EC6">
              <w:t>ars</w:t>
            </w:r>
            <w:r>
              <w:t xml:space="preserve"> and t</w:t>
            </w:r>
            <w:r w:rsidR="00924EC6" w:rsidRPr="00924EC6">
              <w:t>ail</w:t>
            </w:r>
          </w:p>
          <w:p w14:paraId="3007F6C6" w14:textId="525E78D0" w:rsidR="00924EC6" w:rsidRPr="00924EC6" w:rsidRDefault="00182EEC" w:rsidP="00182EEC">
            <w:pPr>
              <w:pStyle w:val="SIBulletList2"/>
            </w:pPr>
            <w:r>
              <w:t>focus of e</w:t>
            </w:r>
            <w:r w:rsidR="00924EC6" w:rsidRPr="00924EC6">
              <w:t>yes</w:t>
            </w:r>
          </w:p>
          <w:p w14:paraId="3C92DE86" w14:textId="608D3C88" w:rsidR="00924EC6" w:rsidRPr="00924EC6" w:rsidRDefault="00182EEC" w:rsidP="00182EEC">
            <w:pPr>
              <w:pStyle w:val="SIBulletList2"/>
            </w:pPr>
            <w:r>
              <w:t>t</w:t>
            </w:r>
            <w:r w:rsidR="00924EC6" w:rsidRPr="00924EC6">
              <w:t>o</w:t>
            </w:r>
            <w:r w:rsidR="003911A2">
              <w:t>ngue</w:t>
            </w:r>
            <w:r w:rsidR="00924EC6" w:rsidRPr="00924EC6">
              <w:t>/mouth</w:t>
            </w:r>
            <w:r>
              <w:t xml:space="preserve"> - licking lips</w:t>
            </w:r>
          </w:p>
          <w:p w14:paraId="12CDBF25" w14:textId="7CD25C5C" w:rsidR="00256A7F" w:rsidRDefault="00256A7F" w:rsidP="00256A7F">
            <w:pPr>
              <w:pStyle w:val="SIBulletList1"/>
            </w:pPr>
            <w:r>
              <w:t>common behavioural signs of the following:</w:t>
            </w:r>
          </w:p>
          <w:p w14:paraId="7A2AA49D" w14:textId="7AF8C1D5" w:rsidR="00256A7F" w:rsidRDefault="00256A7F" w:rsidP="00256A7F">
            <w:pPr>
              <w:pStyle w:val="SIBulletList2"/>
            </w:pPr>
            <w:r>
              <w:t>predation, including dog-dog predation</w:t>
            </w:r>
          </w:p>
          <w:p w14:paraId="50FA0163" w14:textId="20724FA2" w:rsidR="00256A7F" w:rsidRDefault="00256A7F" w:rsidP="00256A7F">
            <w:pPr>
              <w:pStyle w:val="SIBulletList2"/>
            </w:pPr>
            <w:r>
              <w:t>inter-specific aggression (social aggression towards dogs)</w:t>
            </w:r>
          </w:p>
          <w:p w14:paraId="2214119A" w14:textId="30AC322B" w:rsidR="00256A7F" w:rsidRDefault="00256A7F" w:rsidP="00256A7F">
            <w:pPr>
              <w:pStyle w:val="SIBulletList2"/>
            </w:pPr>
            <w:r>
              <w:t>aggression during handling and husbandry procedures</w:t>
            </w:r>
          </w:p>
          <w:p w14:paraId="76F4043A" w14:textId="26479A8A" w:rsidR="00256A7F" w:rsidRDefault="00256A7F" w:rsidP="00256A7F">
            <w:pPr>
              <w:pStyle w:val="SIBulletList2"/>
            </w:pPr>
            <w:r>
              <w:t>anxiety and fear, including social and environmental triggers</w:t>
            </w:r>
          </w:p>
          <w:p w14:paraId="06A1064C" w14:textId="77777777" w:rsidR="00256A7F" w:rsidRDefault="00256A7F" w:rsidP="00274C55">
            <w:pPr>
              <w:pStyle w:val="SIBulletList2"/>
            </w:pPr>
            <w:r>
              <w:t>h</w:t>
            </w:r>
            <w:r w:rsidRPr="00256A7F">
              <w:t>ealthy social behaviour with dogs and people</w:t>
            </w:r>
            <w:r>
              <w:t xml:space="preserve"> </w:t>
            </w:r>
          </w:p>
          <w:p w14:paraId="1858FF0D" w14:textId="4B68F807" w:rsidR="00E02B08" w:rsidRDefault="00E02B08" w:rsidP="00274C55">
            <w:pPr>
              <w:pStyle w:val="SIBulletList1"/>
            </w:pPr>
            <w:r>
              <w:t>scenarios that indicate the need for increased management or professional intervention post-adoption, including:</w:t>
            </w:r>
          </w:p>
          <w:p w14:paraId="293D4C0C" w14:textId="6451705E" w:rsidR="00E02B08" w:rsidRDefault="00E02B08" w:rsidP="00274C55">
            <w:pPr>
              <w:pStyle w:val="SIBulletList2"/>
            </w:pPr>
            <w:r>
              <w:t>common presentations of problematic fears, phobias, and anxiety in home environment, including separation and isolation-related distress</w:t>
            </w:r>
          </w:p>
          <w:p w14:paraId="2F9B3649" w14:textId="403AE291" w:rsidR="00E02B08" w:rsidRDefault="00E02B08" w:rsidP="00274C55">
            <w:pPr>
              <w:pStyle w:val="SIBulletList2"/>
            </w:pPr>
            <w:r>
              <w:t>inter-specific aggression and dog-dog predation within the home and in public</w:t>
            </w:r>
          </w:p>
          <w:p w14:paraId="707E64C2" w14:textId="43CC2230" w:rsidR="00E02B08" w:rsidRDefault="00E02B08" w:rsidP="00274C55">
            <w:pPr>
              <w:pStyle w:val="SIBulletList2"/>
            </w:pPr>
            <w:r>
              <w:t>predation towards other animals including in public and other pets within the home</w:t>
            </w:r>
          </w:p>
          <w:p w14:paraId="3BEC694D" w14:textId="306332DB" w:rsidR="00E02B08" w:rsidRDefault="00E02B08" w:rsidP="00274C55">
            <w:pPr>
              <w:pStyle w:val="SIBulletList2"/>
            </w:pPr>
            <w:r>
              <w:t>common signs of human-directed aggression in the home, including resource guarding</w:t>
            </w:r>
          </w:p>
          <w:p w14:paraId="7A6DEC70" w14:textId="78908F56" w:rsidR="00E02B08" w:rsidRDefault="00E02B08" w:rsidP="00274C55">
            <w:pPr>
              <w:pStyle w:val="SIBulletList1"/>
            </w:pPr>
            <w:r>
              <w:t>common activities required to successfully transition a greyhound to pet environment, including:</w:t>
            </w:r>
          </w:p>
          <w:p w14:paraId="661478C0" w14:textId="18D08AF4" w:rsidR="00E02B08" w:rsidRDefault="00E02B08" w:rsidP="00274C55">
            <w:pPr>
              <w:pStyle w:val="SIBulletList2"/>
            </w:pPr>
            <w:r>
              <w:t>safe greetings with unfamiliar people, dogs, and other animals</w:t>
            </w:r>
          </w:p>
          <w:p w14:paraId="3A694587" w14:textId="581DD944" w:rsidR="00E02B08" w:rsidRDefault="00E02B08" w:rsidP="00274C55">
            <w:pPr>
              <w:pStyle w:val="SIBulletList2"/>
            </w:pPr>
            <w:r>
              <w:t>house training including toilet training, chew training, bed/crate training, prevention of resource guarding</w:t>
            </w:r>
          </w:p>
          <w:p w14:paraId="739D1578" w14:textId="22322B05" w:rsidR="00E02B08" w:rsidRDefault="00E02B08" w:rsidP="00274C55">
            <w:pPr>
              <w:pStyle w:val="SIBulletList2"/>
            </w:pPr>
            <w:r>
              <w:t>exposure to novel objects and experiences, including noise, food, walking harnesses, environments, and surfaces</w:t>
            </w:r>
          </w:p>
          <w:p w14:paraId="4B4485F5" w14:textId="0D087409" w:rsidR="00E02B08" w:rsidRDefault="00E02B08" w:rsidP="00274C55">
            <w:pPr>
              <w:pStyle w:val="SIBulletList1"/>
            </w:pPr>
            <w:r>
              <w:t>application of common methods of behaviour modification for dogs including efficacy and welfare considerations for each method:</w:t>
            </w:r>
          </w:p>
          <w:p w14:paraId="1ED3F1F4" w14:textId="7FA34F92" w:rsidR="00E02B08" w:rsidRDefault="00E02B08" w:rsidP="00274C55">
            <w:pPr>
              <w:pStyle w:val="SIBulletList2"/>
            </w:pPr>
            <w:r>
              <w:t xml:space="preserve">classical conditioning </w:t>
            </w:r>
          </w:p>
          <w:p w14:paraId="43F5F156" w14:textId="19861126" w:rsidR="00E02B08" w:rsidRDefault="00E02B08" w:rsidP="00274C55">
            <w:pPr>
              <w:pStyle w:val="SIBulletList2"/>
            </w:pPr>
            <w:r>
              <w:t>operant conditioning</w:t>
            </w:r>
          </w:p>
          <w:p w14:paraId="5B02A910" w14:textId="5FE168B4" w:rsidR="00E864A8" w:rsidRPr="000754EC" w:rsidRDefault="00E02B08" w:rsidP="008546DC">
            <w:pPr>
              <w:pStyle w:val="SIBulletList2"/>
            </w:pPr>
            <w:r>
              <w:t>social learning.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E928E6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E928E6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2E30F856" w:rsidR="004E6741" w:rsidRPr="000754EC" w:rsidRDefault="001D7F5B" w:rsidP="007D6B4A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707BD2">
              <w:t>:</w:t>
            </w:r>
          </w:p>
          <w:p w14:paraId="377ACCFB" w14:textId="77777777" w:rsidR="00605D48" w:rsidRPr="00605D48" w:rsidRDefault="00605D48" w:rsidP="007D6B4A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6B3F4C4B" w14:textId="77777777" w:rsidR="007D6B4A" w:rsidRPr="007D6B4A" w:rsidRDefault="007D6B4A" w:rsidP="007D6B4A">
            <w:pPr>
              <w:pStyle w:val="SIBulletList1"/>
            </w:pPr>
            <w:r w:rsidRPr="007D6B4A">
              <w:t>resources, equipment and materials:</w:t>
            </w:r>
          </w:p>
          <w:p w14:paraId="27134AF4" w14:textId="2FA14A11" w:rsidR="00F83D7C" w:rsidRPr="007D6B4A" w:rsidRDefault="007D6B4A" w:rsidP="00E928E6">
            <w:pPr>
              <w:pStyle w:val="SIBulletList2"/>
              <w:rPr>
                <w:rFonts w:eastAsia="Calibri"/>
              </w:rPr>
            </w:pPr>
            <w:r w:rsidRPr="007D6B4A">
              <w:rPr>
                <w:rFonts w:eastAsia="Calibri"/>
              </w:rPr>
              <w:t>various greyhounds</w:t>
            </w:r>
            <w:r w:rsidR="00707BD2" w:rsidRPr="007D6B4A">
              <w:rPr>
                <w:rFonts w:eastAsia="Calibri"/>
              </w:rPr>
              <w:t>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0T09:30:00Z" w:initials="SH">
    <w:p w14:paraId="0C1D567D" w14:textId="227DB2C4" w:rsidR="000F6042" w:rsidRPr="000F6042" w:rsidRDefault="000F6042" w:rsidP="00FD1AA4">
      <w:pPr>
        <w:rPr>
          <w:rStyle w:val="SITemporaryText"/>
        </w:rPr>
      </w:pPr>
      <w:r w:rsidRPr="000F6042">
        <w:rPr>
          <w:rStyle w:val="SITemporaryText"/>
        </w:rPr>
        <w:annotationRef/>
      </w:r>
      <w:r w:rsidR="00FD1AA4">
        <w:rPr>
          <w:rStyle w:val="SITemporaryText"/>
        </w:rPr>
        <w:t>New unit which builds on:</w:t>
      </w:r>
      <w:r w:rsidRPr="000F6042">
        <w:rPr>
          <w:rStyle w:val="SITemporaryText"/>
        </w:rPr>
        <w:t xml:space="preserve"> </w:t>
      </w:r>
    </w:p>
    <w:p w14:paraId="1F79433E" w14:textId="6B489AF0" w:rsidR="000F6042" w:rsidRPr="000F6042" w:rsidRDefault="000F6042" w:rsidP="000F6042">
      <w:pPr>
        <w:pStyle w:val="SIBulletList1"/>
        <w:rPr>
          <w:rStyle w:val="SITemporaryText"/>
        </w:rPr>
      </w:pPr>
      <w:r w:rsidRPr="000F6042">
        <w:rPr>
          <w:rStyle w:val="SITemporaryText"/>
        </w:rPr>
        <w:t>RGRPSG203 Promote and enhance greyhound behaviour</w:t>
      </w:r>
    </w:p>
    <w:p w14:paraId="73CAE546" w14:textId="0A1565C9" w:rsidR="000F6042" w:rsidRDefault="000F6042" w:rsidP="000F6042">
      <w:pPr>
        <w:pStyle w:val="SIBulletList1"/>
        <w:rPr>
          <w:rStyle w:val="SITemporaryText"/>
        </w:rPr>
      </w:pPr>
      <w:r w:rsidRPr="000F6042">
        <w:rPr>
          <w:rStyle w:val="SITemporaryText"/>
        </w:rPr>
        <w:t>RGRPSG309 Educate a greyhound</w:t>
      </w:r>
    </w:p>
    <w:p w14:paraId="4B3FD22F" w14:textId="021CE502" w:rsidR="00FD1AA4" w:rsidRPr="000F6042" w:rsidRDefault="00274C55" w:rsidP="00445D52">
      <w:pPr>
        <w:pStyle w:val="SIBulletList1"/>
        <w:rPr>
          <w:rStyle w:val="SITemporaryText"/>
        </w:rPr>
      </w:pPr>
      <w:r>
        <w:rPr>
          <w:rStyle w:val="SITemporaryText"/>
        </w:rPr>
        <w:t xml:space="preserve">Focuses on managing behaviours. Suitable for adoption programs, </w:t>
      </w:r>
      <w:r w:rsidR="00FD1AA4" w:rsidRPr="00FD1AA4">
        <w:rPr>
          <w:rStyle w:val="SITemporaryText"/>
        </w:rPr>
        <w:t xml:space="preserve">shelters/volunteers </w:t>
      </w:r>
      <w:r>
        <w:rPr>
          <w:rStyle w:val="SITemporaryText"/>
        </w:rPr>
        <w:t>and</w:t>
      </w:r>
      <w:r w:rsidR="00FD1AA4">
        <w:rPr>
          <w:rStyle w:val="SITemporaryText"/>
        </w:rPr>
        <w:t xml:space="preserve"> trainers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3FD22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BA657" w14:textId="77777777" w:rsidR="00064CE0" w:rsidRDefault="00064CE0" w:rsidP="00BF3F0A">
      <w:r>
        <w:separator/>
      </w:r>
    </w:p>
    <w:p w14:paraId="6B490AB4" w14:textId="77777777" w:rsidR="00064CE0" w:rsidRDefault="00064CE0"/>
  </w:endnote>
  <w:endnote w:type="continuationSeparator" w:id="0">
    <w:p w14:paraId="05A7AFFD" w14:textId="77777777" w:rsidR="00064CE0" w:rsidRDefault="00064CE0" w:rsidP="00BF3F0A">
      <w:r>
        <w:continuationSeparator/>
      </w:r>
    </w:p>
    <w:p w14:paraId="0D1729F2" w14:textId="77777777" w:rsidR="00064CE0" w:rsidRDefault="00064C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B692473" w:rsidR="00E928E6" w:rsidRPr="000754EC" w:rsidRDefault="00E928E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4CE0">
          <w:rPr>
            <w:noProof/>
          </w:rPr>
          <w:t>1</w:t>
        </w:r>
        <w:r w:rsidRPr="000754EC">
          <w:fldChar w:fldCharType="end"/>
        </w:r>
      </w:p>
      <w:p w14:paraId="19EF64C9" w14:textId="29A8CB35" w:rsidR="00E928E6" w:rsidRDefault="00E928E6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E928E6" w:rsidRDefault="00E928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DDBBF" w14:textId="77777777" w:rsidR="00064CE0" w:rsidRDefault="00064CE0" w:rsidP="00BF3F0A">
      <w:r>
        <w:separator/>
      </w:r>
    </w:p>
    <w:p w14:paraId="14C4315D" w14:textId="77777777" w:rsidR="00064CE0" w:rsidRDefault="00064CE0"/>
  </w:footnote>
  <w:footnote w:type="continuationSeparator" w:id="0">
    <w:p w14:paraId="2018EA64" w14:textId="77777777" w:rsidR="00064CE0" w:rsidRDefault="00064CE0" w:rsidP="00BF3F0A">
      <w:r>
        <w:continuationSeparator/>
      </w:r>
    </w:p>
    <w:p w14:paraId="76E4B40C" w14:textId="77777777" w:rsidR="00064CE0" w:rsidRDefault="00064C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790BDE1" w:rsidR="00E928E6" w:rsidRPr="000754EC" w:rsidRDefault="00E928E6" w:rsidP="00146EEC">
    <w:pPr>
      <w:pStyle w:val="SIText"/>
    </w:pPr>
    <w:r>
      <w:t xml:space="preserve">RGRPSGXX6 Interpret </w:t>
    </w:r>
    <w:r w:rsidR="00274C55">
      <w:t xml:space="preserve">and manage </w:t>
    </w:r>
    <w:r>
      <w:t xml:space="preserve">greyhound behaviours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E2F62"/>
    <w:multiLevelType w:val="hybridMultilevel"/>
    <w:tmpl w:val="1FD6D0F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69660B4"/>
    <w:multiLevelType w:val="hybridMultilevel"/>
    <w:tmpl w:val="62D275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6C2BDF"/>
    <w:multiLevelType w:val="hybridMultilevel"/>
    <w:tmpl w:val="7F64B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1"/>
  </w:num>
  <w:num w:numId="19">
    <w:abstractNumId w:val="8"/>
  </w:num>
  <w:num w:numId="20">
    <w:abstractNumId w:val="17"/>
  </w:num>
  <w:num w:numId="21">
    <w:abstractNumId w:val="16"/>
  </w:num>
  <w:num w:numId="22">
    <w:abstractNumId w:val="13"/>
  </w:num>
  <w:num w:numId="23">
    <w:abstractNumId w:val="22"/>
  </w:num>
  <w:num w:numId="24">
    <w:abstractNumId w:val="15"/>
  </w:num>
  <w:num w:numId="2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5355A"/>
    <w:rsid w:val="00064BFE"/>
    <w:rsid w:val="00064CE0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E25E6"/>
    <w:rsid w:val="000E2C86"/>
    <w:rsid w:val="000E2E35"/>
    <w:rsid w:val="000E42E2"/>
    <w:rsid w:val="000F29F2"/>
    <w:rsid w:val="000F6042"/>
    <w:rsid w:val="00101659"/>
    <w:rsid w:val="00105AEA"/>
    <w:rsid w:val="001078BF"/>
    <w:rsid w:val="0012737C"/>
    <w:rsid w:val="00133957"/>
    <w:rsid w:val="001372F6"/>
    <w:rsid w:val="00144385"/>
    <w:rsid w:val="00146EEC"/>
    <w:rsid w:val="00151D55"/>
    <w:rsid w:val="00151D93"/>
    <w:rsid w:val="00156EF3"/>
    <w:rsid w:val="00176E4F"/>
    <w:rsid w:val="0017742A"/>
    <w:rsid w:val="00182EEC"/>
    <w:rsid w:val="0018546B"/>
    <w:rsid w:val="001A4EB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1F4533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51BFC"/>
    <w:rsid w:val="00256A7F"/>
    <w:rsid w:val="00262FC3"/>
    <w:rsid w:val="0026394F"/>
    <w:rsid w:val="00267AF6"/>
    <w:rsid w:val="00273BB7"/>
    <w:rsid w:val="00274C55"/>
    <w:rsid w:val="00276DB8"/>
    <w:rsid w:val="00282664"/>
    <w:rsid w:val="00285FB8"/>
    <w:rsid w:val="00294034"/>
    <w:rsid w:val="002970C3"/>
    <w:rsid w:val="002A4CD3"/>
    <w:rsid w:val="002A6CC4"/>
    <w:rsid w:val="002C55E9"/>
    <w:rsid w:val="002D0C8B"/>
    <w:rsid w:val="002D330A"/>
    <w:rsid w:val="002E170C"/>
    <w:rsid w:val="002E193E"/>
    <w:rsid w:val="00304AE4"/>
    <w:rsid w:val="00305EFF"/>
    <w:rsid w:val="00310A6A"/>
    <w:rsid w:val="003144E6"/>
    <w:rsid w:val="00315938"/>
    <w:rsid w:val="00330621"/>
    <w:rsid w:val="00337E82"/>
    <w:rsid w:val="00341A1A"/>
    <w:rsid w:val="00346FDC"/>
    <w:rsid w:val="00350BB1"/>
    <w:rsid w:val="00352C83"/>
    <w:rsid w:val="00362A89"/>
    <w:rsid w:val="00366805"/>
    <w:rsid w:val="0037067D"/>
    <w:rsid w:val="00373436"/>
    <w:rsid w:val="00385F2D"/>
    <w:rsid w:val="0038735B"/>
    <w:rsid w:val="003911A2"/>
    <w:rsid w:val="003916D1"/>
    <w:rsid w:val="00396455"/>
    <w:rsid w:val="003A21F0"/>
    <w:rsid w:val="003A277F"/>
    <w:rsid w:val="003A288A"/>
    <w:rsid w:val="003A58BA"/>
    <w:rsid w:val="003A5AE7"/>
    <w:rsid w:val="003A7221"/>
    <w:rsid w:val="003B2747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3CD"/>
    <w:rsid w:val="004640AE"/>
    <w:rsid w:val="004679E3"/>
    <w:rsid w:val="00475172"/>
    <w:rsid w:val="004758B0"/>
    <w:rsid w:val="004832D2"/>
    <w:rsid w:val="00485559"/>
    <w:rsid w:val="004A142B"/>
    <w:rsid w:val="004A3860"/>
    <w:rsid w:val="004A3F43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3B2"/>
    <w:rsid w:val="005248C1"/>
    <w:rsid w:val="00526134"/>
    <w:rsid w:val="005405B2"/>
    <w:rsid w:val="0054217F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C73A0"/>
    <w:rsid w:val="005C772A"/>
    <w:rsid w:val="005D1AFD"/>
    <w:rsid w:val="005E51E6"/>
    <w:rsid w:val="005F027A"/>
    <w:rsid w:val="005F2FE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96F"/>
    <w:rsid w:val="00680E0E"/>
    <w:rsid w:val="00686A49"/>
    <w:rsid w:val="00687B62"/>
    <w:rsid w:val="00690C44"/>
    <w:rsid w:val="006969D9"/>
    <w:rsid w:val="006A2B68"/>
    <w:rsid w:val="006A372D"/>
    <w:rsid w:val="006A48EC"/>
    <w:rsid w:val="006C2F32"/>
    <w:rsid w:val="006D38C3"/>
    <w:rsid w:val="006D4448"/>
    <w:rsid w:val="006D6DFD"/>
    <w:rsid w:val="006D7C7F"/>
    <w:rsid w:val="006E2C4D"/>
    <w:rsid w:val="006E42FE"/>
    <w:rsid w:val="006E6A40"/>
    <w:rsid w:val="006F0D02"/>
    <w:rsid w:val="006F10FE"/>
    <w:rsid w:val="006F3622"/>
    <w:rsid w:val="00702A6D"/>
    <w:rsid w:val="00705EEC"/>
    <w:rsid w:val="00707741"/>
    <w:rsid w:val="00707BD2"/>
    <w:rsid w:val="00710F58"/>
    <w:rsid w:val="00712ED2"/>
    <w:rsid w:val="007134FE"/>
    <w:rsid w:val="00715794"/>
    <w:rsid w:val="00717385"/>
    <w:rsid w:val="00722769"/>
    <w:rsid w:val="0072576E"/>
    <w:rsid w:val="00727901"/>
    <w:rsid w:val="0073075B"/>
    <w:rsid w:val="0073404B"/>
    <w:rsid w:val="007341FF"/>
    <w:rsid w:val="007404E9"/>
    <w:rsid w:val="007444CF"/>
    <w:rsid w:val="00752C75"/>
    <w:rsid w:val="00757005"/>
    <w:rsid w:val="007618A9"/>
    <w:rsid w:val="00761DBE"/>
    <w:rsid w:val="007633C6"/>
    <w:rsid w:val="0076523B"/>
    <w:rsid w:val="00766A9A"/>
    <w:rsid w:val="00771B60"/>
    <w:rsid w:val="00781D77"/>
    <w:rsid w:val="00783549"/>
    <w:rsid w:val="007860B7"/>
    <w:rsid w:val="00786DC8"/>
    <w:rsid w:val="007A1E0F"/>
    <w:rsid w:val="007A300D"/>
    <w:rsid w:val="007A6606"/>
    <w:rsid w:val="007B393B"/>
    <w:rsid w:val="007D5A78"/>
    <w:rsid w:val="007D6B4A"/>
    <w:rsid w:val="007E3BD1"/>
    <w:rsid w:val="007F1563"/>
    <w:rsid w:val="007F1EB2"/>
    <w:rsid w:val="007F44DB"/>
    <w:rsid w:val="007F5A8B"/>
    <w:rsid w:val="00817D51"/>
    <w:rsid w:val="00823530"/>
    <w:rsid w:val="00823FF4"/>
    <w:rsid w:val="0082762E"/>
    <w:rsid w:val="00830267"/>
    <w:rsid w:val="008306E7"/>
    <w:rsid w:val="008322BE"/>
    <w:rsid w:val="00834BC8"/>
    <w:rsid w:val="00837FD6"/>
    <w:rsid w:val="00846BDD"/>
    <w:rsid w:val="00847B60"/>
    <w:rsid w:val="00850243"/>
    <w:rsid w:val="00851BE5"/>
    <w:rsid w:val="008545EB"/>
    <w:rsid w:val="008546DC"/>
    <w:rsid w:val="008571A0"/>
    <w:rsid w:val="00865011"/>
    <w:rsid w:val="00872E8D"/>
    <w:rsid w:val="0087585A"/>
    <w:rsid w:val="00886790"/>
    <w:rsid w:val="008908DE"/>
    <w:rsid w:val="008A12ED"/>
    <w:rsid w:val="008A39D3"/>
    <w:rsid w:val="008B177F"/>
    <w:rsid w:val="008B2C77"/>
    <w:rsid w:val="008B4AD2"/>
    <w:rsid w:val="008B7138"/>
    <w:rsid w:val="008C21F1"/>
    <w:rsid w:val="008E260C"/>
    <w:rsid w:val="008E39BE"/>
    <w:rsid w:val="008E62EC"/>
    <w:rsid w:val="008F32F6"/>
    <w:rsid w:val="009117DA"/>
    <w:rsid w:val="00916CD7"/>
    <w:rsid w:val="00920927"/>
    <w:rsid w:val="00921B38"/>
    <w:rsid w:val="00921F47"/>
    <w:rsid w:val="00923720"/>
    <w:rsid w:val="00924EC6"/>
    <w:rsid w:val="009278C9"/>
    <w:rsid w:val="00932CD7"/>
    <w:rsid w:val="0093311B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234C"/>
    <w:rsid w:val="009D5D2C"/>
    <w:rsid w:val="009E47BC"/>
    <w:rsid w:val="009F0DCC"/>
    <w:rsid w:val="009F11CA"/>
    <w:rsid w:val="00A0695B"/>
    <w:rsid w:val="00A11829"/>
    <w:rsid w:val="00A13052"/>
    <w:rsid w:val="00A17457"/>
    <w:rsid w:val="00A216A8"/>
    <w:rsid w:val="00A223A6"/>
    <w:rsid w:val="00A3639E"/>
    <w:rsid w:val="00A5092E"/>
    <w:rsid w:val="00A554D6"/>
    <w:rsid w:val="00A56E14"/>
    <w:rsid w:val="00A6472B"/>
    <w:rsid w:val="00A6476B"/>
    <w:rsid w:val="00A76C6C"/>
    <w:rsid w:val="00A8540C"/>
    <w:rsid w:val="00A86B5E"/>
    <w:rsid w:val="00A87356"/>
    <w:rsid w:val="00A92DD1"/>
    <w:rsid w:val="00AA5338"/>
    <w:rsid w:val="00AA5EF1"/>
    <w:rsid w:val="00AB0F29"/>
    <w:rsid w:val="00AB1B8E"/>
    <w:rsid w:val="00AC0696"/>
    <w:rsid w:val="00AC4C98"/>
    <w:rsid w:val="00AC5F6B"/>
    <w:rsid w:val="00AD129C"/>
    <w:rsid w:val="00AD3896"/>
    <w:rsid w:val="00AD5B47"/>
    <w:rsid w:val="00AD7655"/>
    <w:rsid w:val="00AE1ED9"/>
    <w:rsid w:val="00AE32CB"/>
    <w:rsid w:val="00AE7D77"/>
    <w:rsid w:val="00AF3957"/>
    <w:rsid w:val="00B0712C"/>
    <w:rsid w:val="00B12013"/>
    <w:rsid w:val="00B22C67"/>
    <w:rsid w:val="00B3508F"/>
    <w:rsid w:val="00B443EE"/>
    <w:rsid w:val="00B560C8"/>
    <w:rsid w:val="00B607A5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D72CF"/>
    <w:rsid w:val="00BD7CAC"/>
    <w:rsid w:val="00BF1D4C"/>
    <w:rsid w:val="00BF3F0A"/>
    <w:rsid w:val="00C143C3"/>
    <w:rsid w:val="00C1739B"/>
    <w:rsid w:val="00C2158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4407C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F0384"/>
    <w:rsid w:val="00DF6B6F"/>
    <w:rsid w:val="00E02B08"/>
    <w:rsid w:val="00E06F0D"/>
    <w:rsid w:val="00E238E6"/>
    <w:rsid w:val="00E2767A"/>
    <w:rsid w:val="00E35064"/>
    <w:rsid w:val="00E3681D"/>
    <w:rsid w:val="00E40225"/>
    <w:rsid w:val="00E501F0"/>
    <w:rsid w:val="00E5413C"/>
    <w:rsid w:val="00E6166D"/>
    <w:rsid w:val="00E741E1"/>
    <w:rsid w:val="00E864A8"/>
    <w:rsid w:val="00E91BFF"/>
    <w:rsid w:val="00E928E6"/>
    <w:rsid w:val="00E92933"/>
    <w:rsid w:val="00E947B6"/>
    <w:rsid w:val="00E94FAD"/>
    <w:rsid w:val="00E97F5A"/>
    <w:rsid w:val="00EA1F0B"/>
    <w:rsid w:val="00EA3CB6"/>
    <w:rsid w:val="00EB0AA4"/>
    <w:rsid w:val="00EB559A"/>
    <w:rsid w:val="00EB5C88"/>
    <w:rsid w:val="00EC0469"/>
    <w:rsid w:val="00EE5A83"/>
    <w:rsid w:val="00EF01F8"/>
    <w:rsid w:val="00EF40EF"/>
    <w:rsid w:val="00EF45FF"/>
    <w:rsid w:val="00EF47FE"/>
    <w:rsid w:val="00F05E3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42C"/>
    <w:rsid w:val="00F65EF0"/>
    <w:rsid w:val="00F71651"/>
    <w:rsid w:val="00F76191"/>
    <w:rsid w:val="00F76CC6"/>
    <w:rsid w:val="00F83D7C"/>
    <w:rsid w:val="00FA1754"/>
    <w:rsid w:val="00FB232E"/>
    <w:rsid w:val="00FD1AA4"/>
    <w:rsid w:val="00FD2AAC"/>
    <w:rsid w:val="00FD557D"/>
    <w:rsid w:val="00FE0282"/>
    <w:rsid w:val="00FE124D"/>
    <w:rsid w:val="00FE792C"/>
    <w:rsid w:val="00FF2AA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locked/>
    <w:rsid w:val="007618A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13F3C-4532-465E-A90A-35877C5F4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BF85ACB6-22AC-4BE9-95C1-3E291CE1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2018-09-18T05:41:00Z</cp:lastPrinted>
  <dcterms:created xsi:type="dcterms:W3CDTF">2018-10-16T03:33:00Z</dcterms:created>
  <dcterms:modified xsi:type="dcterms:W3CDTF">2018-10-16T03:33:00Z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